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50AF" w14:textId="76F7B891" w:rsidR="00305695" w:rsidRPr="00305695" w:rsidRDefault="00305695" w:rsidP="00305695">
      <w:pPr>
        <w:pStyle w:val="CRCoverPage"/>
        <w:tabs>
          <w:tab w:val="right" w:pos="9639"/>
        </w:tabs>
        <w:spacing w:afterLines="50"/>
        <w:rPr>
          <w:b/>
          <w:noProof/>
          <w:sz w:val="24"/>
        </w:rPr>
      </w:pPr>
      <w:r w:rsidRPr="00305695">
        <w:rPr>
          <w:b/>
          <w:noProof/>
          <w:sz w:val="24"/>
        </w:rPr>
        <w:t xml:space="preserve">3GPP TSG RAN WG1 #110-bis-e    </w:t>
      </w:r>
      <w:r w:rsidRPr="00305695">
        <w:rPr>
          <w:b/>
          <w:noProof/>
          <w:sz w:val="24"/>
        </w:rPr>
        <w:tab/>
        <w:t xml:space="preserve">                                              </w:t>
      </w:r>
      <w:r w:rsidR="00131A0B" w:rsidRPr="00131A0B">
        <w:rPr>
          <w:b/>
          <w:noProof/>
          <w:sz w:val="24"/>
        </w:rPr>
        <w:t>R1-2209704</w:t>
      </w:r>
    </w:p>
    <w:p w14:paraId="7CB45193" w14:textId="08AA0AD7" w:rsidR="001E41F3" w:rsidRPr="00B22CB3" w:rsidRDefault="00305695" w:rsidP="00305695">
      <w:pPr>
        <w:pStyle w:val="CRCoverPage"/>
        <w:tabs>
          <w:tab w:val="right" w:pos="9639"/>
        </w:tabs>
        <w:spacing w:afterLines="50"/>
        <w:rPr>
          <w:b/>
          <w:noProof/>
          <w:sz w:val="24"/>
        </w:rPr>
      </w:pPr>
      <w:r w:rsidRPr="00305695">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12A4" w:rsidR="001E41F3" w:rsidRPr="00410371" w:rsidRDefault="004E4C34" w:rsidP="0073723A">
            <w:pPr>
              <w:pStyle w:val="CRCoverPage"/>
              <w:spacing w:after="0"/>
              <w:jc w:val="right"/>
              <w:rPr>
                <w:b/>
                <w:noProof/>
                <w:sz w:val="28"/>
              </w:rPr>
            </w:pPr>
            <w:r>
              <w:rPr>
                <w:b/>
                <w:noProof/>
                <w:sz w:val="28"/>
              </w:rPr>
              <w:t>38.21</w:t>
            </w:r>
            <w:r w:rsidR="00D2197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3A0C" w:rsidR="001E41F3" w:rsidRPr="00410371" w:rsidRDefault="004E4C34" w:rsidP="000502EA">
            <w:pPr>
              <w:pStyle w:val="CRCoverPage"/>
              <w:spacing w:after="0"/>
              <w:jc w:val="center"/>
              <w:rPr>
                <w:noProof/>
                <w:sz w:val="28"/>
              </w:rPr>
            </w:pPr>
            <w:r>
              <w:rPr>
                <w:b/>
                <w:noProof/>
                <w:sz w:val="28"/>
              </w:rPr>
              <w:t>1</w:t>
            </w:r>
            <w:r w:rsidR="00795955">
              <w:rPr>
                <w:b/>
                <w:noProof/>
                <w:sz w:val="28"/>
              </w:rPr>
              <w:t>7</w:t>
            </w:r>
            <w:r>
              <w:rPr>
                <w:b/>
                <w:noProof/>
                <w:sz w:val="28"/>
              </w:rPr>
              <w:t>.</w:t>
            </w:r>
            <w:r w:rsidR="000502E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F5823" w:rsidR="001E41F3" w:rsidRDefault="0020269C" w:rsidP="0073723A">
            <w:pPr>
              <w:pStyle w:val="CRCoverPage"/>
              <w:spacing w:after="0"/>
              <w:ind w:left="100"/>
              <w:rPr>
                <w:noProof/>
              </w:rPr>
            </w:pPr>
            <w:r w:rsidRPr="005751C2">
              <w:rPr>
                <w:lang w:eastAsia="zh-CN"/>
              </w:rPr>
              <w:t xml:space="preserve">Correction on </w:t>
            </w:r>
            <w:r w:rsidR="00131A0B" w:rsidRPr="00131A0B">
              <w:rPr>
                <w:lang w:eastAsia="zh-CN"/>
              </w:rPr>
              <w:t xml:space="preserve">SRS </w:t>
            </w:r>
            <w:proofErr w:type="spellStart"/>
            <w:r w:rsidR="00131A0B" w:rsidRPr="00131A0B">
              <w:rPr>
                <w:lang w:eastAsia="zh-CN"/>
              </w:rPr>
              <w:t>collisition</w:t>
            </w:r>
            <w:proofErr w:type="spellEnd"/>
            <w:r w:rsidR="00131A0B" w:rsidRPr="00131A0B">
              <w:rPr>
                <w:lang w:eastAsia="zh-CN"/>
              </w:rPr>
              <w:t xml:space="preserve"> timeline check in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E8411" w:rsidR="001E41F3" w:rsidRDefault="00103197" w:rsidP="0020269C">
            <w:pPr>
              <w:pStyle w:val="CRCoverPage"/>
              <w:spacing w:after="0"/>
              <w:ind w:left="100"/>
              <w:rPr>
                <w:noProof/>
              </w:rPr>
            </w:pPr>
            <w:proofErr w:type="spellStart"/>
            <w:r w:rsidRPr="00103197">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259AE" w:rsidR="001E41F3" w:rsidRDefault="0020269C" w:rsidP="00214840">
            <w:pPr>
              <w:pStyle w:val="CRCoverPage"/>
              <w:spacing w:after="0"/>
              <w:ind w:left="100"/>
              <w:rPr>
                <w:noProof/>
              </w:rPr>
            </w:pPr>
            <w:r>
              <w:rPr>
                <w:noProof/>
              </w:rPr>
              <w:t>2022-</w:t>
            </w:r>
            <w:r w:rsidR="00214840">
              <w:rPr>
                <w:noProof/>
              </w:rPr>
              <w:t>10</w:t>
            </w:r>
            <w:r w:rsidRPr="00693B52">
              <w:rPr>
                <w:noProof/>
              </w:rPr>
              <w:t>-</w:t>
            </w:r>
            <w:r>
              <w:rPr>
                <w:noProof/>
              </w:rPr>
              <w:t>1</w:t>
            </w:r>
            <w:r w:rsidR="0021484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BFEF5" w:rsidR="0020269C" w:rsidRPr="00245841" w:rsidRDefault="00D66178" w:rsidP="004D3F58">
            <w:pPr>
              <w:pStyle w:val="CRCoverPage"/>
              <w:spacing w:after="0"/>
              <w:rPr>
                <w:lang w:eastAsia="zh-CN"/>
              </w:rPr>
            </w:pPr>
            <w:r>
              <w:rPr>
                <w:lang w:eastAsia="zh-CN"/>
              </w:rPr>
              <w:t xml:space="preserve">The </w:t>
            </w:r>
            <w:r w:rsidR="00A4789C">
              <w:rPr>
                <w:lang w:eastAsia="zh-CN"/>
              </w:rPr>
              <w:t>SRS</w:t>
            </w:r>
            <w:r>
              <w:rPr>
                <w:lang w:eastAsia="zh-CN"/>
              </w:rPr>
              <w:t xml:space="preserve"> transmission in inactive state will have</w:t>
            </w:r>
            <w:r w:rsidR="00A4789C">
              <w:rPr>
                <w:lang w:eastAsia="zh-CN"/>
              </w:rPr>
              <w:t xml:space="preserve"> collision </w:t>
            </w:r>
            <w:r>
              <w:rPr>
                <w:lang w:eastAsia="zh-CN"/>
              </w:rPr>
              <w:t xml:space="preserve">with other DL/UL signals which requires the </w:t>
            </w:r>
            <w:r w:rsidR="00A4789C">
              <w:rPr>
                <w:lang w:eastAsia="zh-CN"/>
              </w:rPr>
              <w:t xml:space="preserve">detection timeline </w:t>
            </w:r>
            <w:r>
              <w:rPr>
                <w:lang w:eastAsia="zh-CN"/>
              </w:rPr>
              <w:t>check</w:t>
            </w:r>
            <w:r w:rsidR="00DB4B61">
              <w:rPr>
                <w:lang w:eastAsia="zh-CN"/>
              </w:rPr>
              <w:t>, which is missing in current spec.</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43ADF" w:rsidR="00D1463D" w:rsidRPr="00747C4F" w:rsidRDefault="00CD51AB" w:rsidP="004D3F58">
            <w:pPr>
              <w:pStyle w:val="CRCoverPage"/>
              <w:spacing w:after="0"/>
              <w:rPr>
                <w:noProof/>
                <w:lang w:eastAsia="zh-CN"/>
              </w:rPr>
            </w:pPr>
            <w:r>
              <w:rPr>
                <w:noProof/>
                <w:lang w:eastAsia="zh-CN"/>
              </w:rPr>
              <w:t xml:space="preserve">Add the text to describle the SRS collision time check with other DL/UL signals.  </w:t>
            </w:r>
            <w:r w:rsidR="00D1463D" w:rsidRPr="00D1463D">
              <w:rPr>
                <w:noProof/>
                <w:lang w:eastAsia="zh-CN"/>
              </w:rPr>
              <w:t xml:space="preserve">When the UE determines the presence of other DL signals and channels(or the transmit of UL signals and channels) of higher priority than the SRS no later than </w:t>
            </w:r>
            <w:r w:rsidR="00131A0B" w:rsidRPr="00131A0B">
              <w:rPr>
                <w:noProof/>
                <w:lang w:eastAsia="zh-CN"/>
              </w:rPr>
              <w:t>N2 symbols, defined in clause 6.4 for the subcarrier spacing μ of the DL PRS,</w:t>
            </w:r>
            <w:r w:rsidR="00D1463D" w:rsidRPr="00D1463D">
              <w:rPr>
                <w:noProof/>
                <w:lang w:eastAsia="zh-CN"/>
              </w:rPr>
              <w:t xml:space="preserve">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865A7" w:rsidR="003F7708" w:rsidRPr="00245841" w:rsidRDefault="003F7708" w:rsidP="004D3F58">
            <w:pPr>
              <w:pStyle w:val="CRCoverPage"/>
              <w:spacing w:after="0"/>
              <w:rPr>
                <w:lang w:eastAsia="zh-CN"/>
              </w:rPr>
            </w:pPr>
            <w:r>
              <w:rPr>
                <w:noProof/>
              </w:rPr>
              <w:t>The SRS timeline check will be missing, there could be ambigulity on whether to proceed the SRS tx or other UL TX/DL RX;</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F5061" w:rsidR="0020269C" w:rsidRDefault="00E7451A" w:rsidP="0020269C">
            <w:pPr>
              <w:pStyle w:val="CRCoverPage"/>
              <w:spacing w:after="0"/>
              <w:ind w:left="100"/>
              <w:rPr>
                <w:noProof/>
              </w:rPr>
            </w:pPr>
            <w:r w:rsidRPr="0048482F">
              <w:t>6.2.1.</w:t>
            </w:r>
            <w:r>
              <w:t>4</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5E588" w14:textId="7CBBA331" w:rsidR="0049258D" w:rsidRPr="0049258D" w:rsidRDefault="001F656C" w:rsidP="0049258D">
      <w:pPr>
        <w:keepNext/>
        <w:keepLines/>
        <w:spacing w:before="120"/>
        <w:ind w:left="1418" w:hanging="1418"/>
        <w:outlineLvl w:val="3"/>
        <w:rPr>
          <w:rFonts w:ascii="Arial" w:hAnsi="Arial"/>
          <w:sz w:val="24"/>
          <w:lang w:val="x-none"/>
        </w:rPr>
      </w:pPr>
      <w:bookmarkStart w:id="1" w:name="_Toc29673223"/>
      <w:bookmarkStart w:id="2" w:name="_Toc29673364"/>
      <w:bookmarkStart w:id="3" w:name="_Toc29674357"/>
      <w:bookmarkStart w:id="4" w:name="_Toc36645587"/>
      <w:bookmarkStart w:id="5" w:name="_Toc45810636"/>
      <w:bookmarkStart w:id="6" w:name="_Toc106695686"/>
      <w:r w:rsidRPr="001F656C">
        <w:rPr>
          <w:rFonts w:ascii="Arial" w:hAnsi="Arial"/>
          <w:sz w:val="24"/>
          <w:lang w:val="x-none"/>
        </w:rPr>
        <w:lastRenderedPageBreak/>
        <w:t>6.2.1.4</w:t>
      </w:r>
      <w:r w:rsidRPr="001F656C">
        <w:rPr>
          <w:rFonts w:ascii="Arial" w:hAnsi="Arial"/>
          <w:sz w:val="24"/>
          <w:lang w:val="x-none"/>
        </w:rPr>
        <w:tab/>
        <w:t>UE sounding procedure for positioning purposes</w:t>
      </w:r>
      <w:bookmarkEnd w:id="1"/>
      <w:bookmarkEnd w:id="2"/>
      <w:bookmarkEnd w:id="3"/>
      <w:bookmarkEnd w:id="4"/>
      <w:bookmarkEnd w:id="5"/>
      <w:bookmarkEnd w:id="6"/>
    </w:p>
    <w:p w14:paraId="3B3BE89A" w14:textId="4D3EC941" w:rsidR="001F656C" w:rsidRDefault="0049258D" w:rsidP="0049258D">
      <w:pPr>
        <w:jc w:val="center"/>
        <w:rPr>
          <w:lang w:eastAsia="zh-CN"/>
        </w:rPr>
      </w:pPr>
      <w:r w:rsidRPr="001C7848">
        <w:rPr>
          <w:color w:val="FF0000"/>
        </w:rPr>
        <w:t>&lt;Unchanged Text Omitted&gt;</w:t>
      </w:r>
    </w:p>
    <w:p w14:paraId="1DBCF445" w14:textId="01BDE351" w:rsidR="000502EA" w:rsidRPr="000502EA" w:rsidRDefault="00131A0B" w:rsidP="0049258D">
      <w:pPr>
        <w:rPr>
          <w:sz w:val="24"/>
          <w:szCs w:val="24"/>
          <w:lang w:val="en-US" w:eastAsia="ko-KR"/>
        </w:rPr>
      </w:pPr>
      <w:r w:rsidRPr="00FA4F64">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numerology,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in RRC_INACTIVE mode with the switching time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in RRC_INACTIVE mode with the switching time in paired spectrum or SUL band, subject to UE capability, collides in time domain with UL signals or channels on the same carrier, the SRS for positioning transmission is dropped in the symbol(s) where the collision occurs.</w:t>
      </w:r>
      <w:r>
        <w:t xml:space="preserve"> </w:t>
      </w:r>
      <w:r w:rsidRPr="000B4B8A">
        <w:rPr>
          <w:color w:val="FF0000"/>
        </w:rPr>
        <w:t xml:space="preserve">When the UE determines the presence of other DL signals and channels(or the transmit of UL signals and channels) of higher priority than the SRS no later than </w:t>
      </w:r>
      <w:r w:rsidRPr="00131A0B">
        <w:rPr>
          <w:color w:val="FF0000"/>
        </w:rPr>
        <w:t>N2 symbols, defined in clause 6.4 for the subcarrier spacing μ of the DL PRS,</w:t>
      </w:r>
      <w:r w:rsidRPr="000B4B8A">
        <w:rPr>
          <w:color w:val="FF0000"/>
        </w:rPr>
        <w:t xml:space="preserve">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w:t>
      </w:r>
      <w:proofErr w:type="spellStart"/>
      <w:r w:rsidRPr="000B4B8A">
        <w:rPr>
          <w:color w:val="FF0000"/>
        </w:rPr>
        <w:t>SRS.</w:t>
      </w:r>
      <w:r>
        <w:t>The</w:t>
      </w:r>
      <w:proofErr w:type="spellEnd"/>
      <w:r>
        <w:t xml:space="preserv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79E07C1A" w14:textId="77777777" w:rsidR="0049258D" w:rsidRDefault="0049258D" w:rsidP="0049258D">
      <w:pPr>
        <w:jc w:val="center"/>
        <w:rPr>
          <w:lang w:eastAsia="zh-CN"/>
        </w:rPr>
      </w:pPr>
      <w:r w:rsidRPr="001C7848">
        <w:rPr>
          <w:color w:val="FF0000"/>
        </w:rPr>
        <w:t>&lt;Unchanged Text Omitted&gt;</w:t>
      </w:r>
    </w:p>
    <w:p w14:paraId="48CEE0B8" w14:textId="77777777" w:rsidR="0049258D" w:rsidRPr="0049258D" w:rsidRDefault="0049258D" w:rsidP="0020269C">
      <w:pPr>
        <w:jc w:val="both"/>
        <w:rPr>
          <w:lang w:val="en-US" w:eastAsia="zh-CN"/>
        </w:rPr>
      </w:pPr>
    </w:p>
    <w:sectPr w:rsidR="0049258D" w:rsidRPr="004925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1C353" w14:textId="77777777" w:rsidR="00DA2057" w:rsidRDefault="00DA2057">
      <w:r>
        <w:separator/>
      </w:r>
    </w:p>
  </w:endnote>
  <w:endnote w:type="continuationSeparator" w:id="0">
    <w:p w14:paraId="1B46D5DD" w14:textId="77777777" w:rsidR="00DA2057" w:rsidRDefault="00DA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B037F" w14:textId="77777777" w:rsidR="00DA2057" w:rsidRDefault="00DA2057">
      <w:r>
        <w:separator/>
      </w:r>
    </w:p>
  </w:footnote>
  <w:footnote w:type="continuationSeparator" w:id="0">
    <w:p w14:paraId="7984CF6B" w14:textId="77777777" w:rsidR="00DA2057" w:rsidRDefault="00DA2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02EA"/>
    <w:rsid w:val="00055E32"/>
    <w:rsid w:val="000677FA"/>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F50BC"/>
    <w:rsid w:val="0010046E"/>
    <w:rsid w:val="00103197"/>
    <w:rsid w:val="001136A8"/>
    <w:rsid w:val="001170E6"/>
    <w:rsid w:val="00122411"/>
    <w:rsid w:val="00131A0B"/>
    <w:rsid w:val="00134407"/>
    <w:rsid w:val="00135EB6"/>
    <w:rsid w:val="00145D43"/>
    <w:rsid w:val="00154A9E"/>
    <w:rsid w:val="00170322"/>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4840"/>
    <w:rsid w:val="0021647F"/>
    <w:rsid w:val="00216AB5"/>
    <w:rsid w:val="00225E85"/>
    <w:rsid w:val="00231C24"/>
    <w:rsid w:val="002335B8"/>
    <w:rsid w:val="00241360"/>
    <w:rsid w:val="00245841"/>
    <w:rsid w:val="0025610C"/>
    <w:rsid w:val="00256B9A"/>
    <w:rsid w:val="0026004D"/>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5695"/>
    <w:rsid w:val="003072AD"/>
    <w:rsid w:val="00333889"/>
    <w:rsid w:val="00336C70"/>
    <w:rsid w:val="00346C89"/>
    <w:rsid w:val="0035422E"/>
    <w:rsid w:val="00360262"/>
    <w:rsid w:val="003609EF"/>
    <w:rsid w:val="003613BD"/>
    <w:rsid w:val="0036231A"/>
    <w:rsid w:val="003640D4"/>
    <w:rsid w:val="003664F8"/>
    <w:rsid w:val="003716B8"/>
    <w:rsid w:val="00374DD4"/>
    <w:rsid w:val="003837DB"/>
    <w:rsid w:val="00387885"/>
    <w:rsid w:val="00397EC6"/>
    <w:rsid w:val="003B5120"/>
    <w:rsid w:val="003C0E21"/>
    <w:rsid w:val="003C1655"/>
    <w:rsid w:val="003C5B80"/>
    <w:rsid w:val="003D6859"/>
    <w:rsid w:val="003E1A36"/>
    <w:rsid w:val="003E7125"/>
    <w:rsid w:val="003E7F4D"/>
    <w:rsid w:val="003F2451"/>
    <w:rsid w:val="003F26B5"/>
    <w:rsid w:val="003F6FAD"/>
    <w:rsid w:val="003F73D4"/>
    <w:rsid w:val="003F7708"/>
    <w:rsid w:val="00410371"/>
    <w:rsid w:val="004242F1"/>
    <w:rsid w:val="004337BC"/>
    <w:rsid w:val="00435DA4"/>
    <w:rsid w:val="004425B7"/>
    <w:rsid w:val="00451E5F"/>
    <w:rsid w:val="00454C19"/>
    <w:rsid w:val="00473D66"/>
    <w:rsid w:val="004816A3"/>
    <w:rsid w:val="0049258D"/>
    <w:rsid w:val="0049384A"/>
    <w:rsid w:val="00496A0F"/>
    <w:rsid w:val="004B75B7"/>
    <w:rsid w:val="004D3F58"/>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461B"/>
    <w:rsid w:val="00695808"/>
    <w:rsid w:val="00695AF7"/>
    <w:rsid w:val="006B46FB"/>
    <w:rsid w:val="006B57CF"/>
    <w:rsid w:val="006C1943"/>
    <w:rsid w:val="006E21FB"/>
    <w:rsid w:val="007101B4"/>
    <w:rsid w:val="00721E97"/>
    <w:rsid w:val="00732912"/>
    <w:rsid w:val="00733859"/>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8DA"/>
    <w:rsid w:val="007E2C01"/>
    <w:rsid w:val="007F7259"/>
    <w:rsid w:val="008040A8"/>
    <w:rsid w:val="00807F06"/>
    <w:rsid w:val="008214FC"/>
    <w:rsid w:val="00824630"/>
    <w:rsid w:val="00824AFA"/>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2A55"/>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227F"/>
    <w:rsid w:val="00A4789C"/>
    <w:rsid w:val="00A47E70"/>
    <w:rsid w:val="00A507EA"/>
    <w:rsid w:val="00A50CF0"/>
    <w:rsid w:val="00A560F8"/>
    <w:rsid w:val="00A56895"/>
    <w:rsid w:val="00A6352B"/>
    <w:rsid w:val="00A72A0F"/>
    <w:rsid w:val="00A76264"/>
    <w:rsid w:val="00A7671C"/>
    <w:rsid w:val="00A81FA5"/>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185F"/>
    <w:rsid w:val="00B77AE8"/>
    <w:rsid w:val="00B804C7"/>
    <w:rsid w:val="00B81283"/>
    <w:rsid w:val="00B849F5"/>
    <w:rsid w:val="00B92ACD"/>
    <w:rsid w:val="00B968C8"/>
    <w:rsid w:val="00BA1207"/>
    <w:rsid w:val="00BA3EC5"/>
    <w:rsid w:val="00BA51D9"/>
    <w:rsid w:val="00BB5DFC"/>
    <w:rsid w:val="00BC2D38"/>
    <w:rsid w:val="00BC7884"/>
    <w:rsid w:val="00BD279D"/>
    <w:rsid w:val="00BD6BB8"/>
    <w:rsid w:val="00BE06F2"/>
    <w:rsid w:val="00BE469E"/>
    <w:rsid w:val="00BF6344"/>
    <w:rsid w:val="00BF7F52"/>
    <w:rsid w:val="00C04FBF"/>
    <w:rsid w:val="00C07C35"/>
    <w:rsid w:val="00C13BF3"/>
    <w:rsid w:val="00C1470E"/>
    <w:rsid w:val="00C378C6"/>
    <w:rsid w:val="00C66BA2"/>
    <w:rsid w:val="00C67811"/>
    <w:rsid w:val="00C67D38"/>
    <w:rsid w:val="00C8377A"/>
    <w:rsid w:val="00C95985"/>
    <w:rsid w:val="00CA3CC8"/>
    <w:rsid w:val="00CB2328"/>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A2057"/>
    <w:rsid w:val="00DB0F7B"/>
    <w:rsid w:val="00DB1008"/>
    <w:rsid w:val="00DB4B61"/>
    <w:rsid w:val="00DC0CCB"/>
    <w:rsid w:val="00DC29E1"/>
    <w:rsid w:val="00DC3F73"/>
    <w:rsid w:val="00DD5E95"/>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659B9"/>
    <w:rsid w:val="00E7451A"/>
    <w:rsid w:val="00E847F8"/>
    <w:rsid w:val="00E95474"/>
    <w:rsid w:val="00EA50F0"/>
    <w:rsid w:val="00EA6ED4"/>
    <w:rsid w:val="00EB046F"/>
    <w:rsid w:val="00EB09B7"/>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3BEBF-A935-49FF-8F7A-38FC0599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669</Words>
  <Characters>3816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28</cp:revision>
  <cp:lastPrinted>1900-01-01T00:00:00Z</cp:lastPrinted>
  <dcterms:created xsi:type="dcterms:W3CDTF">2022-08-11T07:45:00Z</dcterms:created>
  <dcterms:modified xsi:type="dcterms:W3CDTF">2022-09-30T03:37:00Z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